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74" w:rsidRPr="00A3601B" w:rsidRDefault="002C1D74" w:rsidP="002C1D74">
      <w:pPr>
        <w:jc w:val="center"/>
        <w:rPr>
          <w:b/>
        </w:rPr>
      </w:pPr>
      <w:r w:rsidRPr="00A3601B">
        <w:rPr>
          <w:b/>
        </w:rPr>
        <w:t>ПЕРСПЕКТИВНЫЙ   ПЛАН  ВНУТРИШКОЛЬНОГО  КОНТРОЛЯ</w:t>
      </w:r>
    </w:p>
    <w:p w:rsidR="002C1D74" w:rsidRPr="00A3601B" w:rsidRDefault="002C1D74" w:rsidP="002C1D74">
      <w:pPr>
        <w:jc w:val="center"/>
        <w:rPr>
          <w:b/>
        </w:rPr>
      </w:pPr>
      <w:r w:rsidRPr="00A3601B">
        <w:rPr>
          <w:b/>
        </w:rPr>
        <w:t>ЗА ПРЕПОДАВАНИЕМ  БАЗОВЫХ  ДИСЦИПЛИН   УЧЕБНОГО ПЛАНА</w:t>
      </w:r>
    </w:p>
    <w:p w:rsidR="002C1D74" w:rsidRPr="00A3601B" w:rsidRDefault="002C1D74" w:rsidP="002C1D74">
      <w:pPr>
        <w:jc w:val="center"/>
        <w:rPr>
          <w:b/>
        </w:rPr>
      </w:pPr>
      <w:r w:rsidRPr="00A3601B">
        <w:rPr>
          <w:b/>
        </w:rPr>
        <w:t>ВВЕДЕНО – ГОТНЯНСКОЙ СРЕДНЕЙ   ОБЩЕОБРАЗОВАТЕЛЬНОЙ  ШКОЛЫ</w:t>
      </w:r>
    </w:p>
    <w:p w:rsidR="002C1D74" w:rsidRPr="00015489" w:rsidRDefault="002C1D74" w:rsidP="002C1D74">
      <w:pPr>
        <w:jc w:val="center"/>
        <w:rPr>
          <w:b/>
        </w:rPr>
      </w:pPr>
      <w:r>
        <w:rPr>
          <w:b/>
        </w:rPr>
        <w:t xml:space="preserve">НА   ПЕРИОД   до </w:t>
      </w:r>
      <w:smartTag w:uri="urn:schemas-microsoft-com:office:smarttags" w:element="metricconverter">
        <w:smartTagPr>
          <w:attr w:name="ProductID" w:val="2010 г"/>
        </w:smartTagPr>
        <w:r>
          <w:rPr>
            <w:b/>
          </w:rPr>
          <w:t>2010</w:t>
        </w:r>
        <w:r w:rsidRPr="00A3601B">
          <w:rPr>
            <w:b/>
          </w:rPr>
          <w:t xml:space="preserve"> г</w:t>
        </w:r>
      </w:smartTag>
      <w:r w:rsidRPr="00A3601B">
        <w:rPr>
          <w:b/>
        </w:rPr>
        <w:t>.г.</w:t>
      </w:r>
    </w:p>
    <w:p w:rsidR="002C1D74" w:rsidRDefault="002C1D74" w:rsidP="002C1D74"/>
    <w:tbl>
      <w:tblPr>
        <w:tblStyle w:val="a3"/>
        <w:tblW w:w="11088" w:type="dxa"/>
        <w:jc w:val="center"/>
        <w:tblLook w:val="01E0"/>
      </w:tblPr>
      <w:tblGrid>
        <w:gridCol w:w="1872"/>
        <w:gridCol w:w="1725"/>
        <w:gridCol w:w="4431"/>
        <w:gridCol w:w="1260"/>
        <w:gridCol w:w="1800"/>
      </w:tblGrid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/>
          <w:p w:rsidR="002C1D74" w:rsidRDefault="002C1D74" w:rsidP="004331D6">
            <w:r>
              <w:t xml:space="preserve">   Предмет</w:t>
            </w:r>
          </w:p>
          <w:p w:rsidR="002C1D74" w:rsidRDefault="002C1D74" w:rsidP="004331D6"/>
        </w:tc>
        <w:tc>
          <w:tcPr>
            <w:tcW w:w="1725" w:type="dxa"/>
          </w:tcPr>
          <w:p w:rsidR="002C1D74" w:rsidRDefault="002C1D74" w:rsidP="004331D6"/>
          <w:p w:rsidR="002C1D74" w:rsidRDefault="002C1D74" w:rsidP="004331D6">
            <w:r>
              <w:t>Вид</w:t>
            </w:r>
          </w:p>
          <w:p w:rsidR="002C1D74" w:rsidRDefault="002C1D74" w:rsidP="004331D6">
            <w:r>
              <w:t>контроля</w:t>
            </w:r>
          </w:p>
        </w:tc>
        <w:tc>
          <w:tcPr>
            <w:tcW w:w="4431" w:type="dxa"/>
          </w:tcPr>
          <w:p w:rsidR="002C1D74" w:rsidRDefault="002C1D74" w:rsidP="004331D6">
            <w:r>
              <w:t xml:space="preserve">  </w:t>
            </w:r>
          </w:p>
          <w:p w:rsidR="002C1D74" w:rsidRDefault="002C1D74" w:rsidP="004331D6">
            <w:r>
              <w:t xml:space="preserve">                   Задачи</w:t>
            </w:r>
          </w:p>
        </w:tc>
        <w:tc>
          <w:tcPr>
            <w:tcW w:w="1260" w:type="dxa"/>
          </w:tcPr>
          <w:p w:rsidR="002C1D74" w:rsidRDefault="002C1D74" w:rsidP="004331D6"/>
          <w:p w:rsidR="002C1D74" w:rsidRDefault="002C1D74" w:rsidP="004331D6">
            <w:r>
              <w:t>сроки</w:t>
            </w:r>
          </w:p>
        </w:tc>
        <w:tc>
          <w:tcPr>
            <w:tcW w:w="1800" w:type="dxa"/>
          </w:tcPr>
          <w:p w:rsidR="002C1D74" w:rsidRDefault="002C1D74" w:rsidP="004331D6"/>
          <w:p w:rsidR="002C1D74" w:rsidRDefault="002C1D74" w:rsidP="004331D6">
            <w:r>
              <w:t>ответственные</w:t>
            </w:r>
          </w:p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  <w:p w:rsidR="002C1D74" w:rsidRPr="00F06E00" w:rsidRDefault="002C1D74" w:rsidP="004331D6">
            <w:pPr>
              <w:rPr>
                <w:b/>
              </w:rPr>
            </w:pPr>
            <w:r>
              <w:rPr>
                <w:b/>
              </w:rPr>
              <w:t>2008 – 2009</w:t>
            </w:r>
            <w:r w:rsidRPr="00F06E00">
              <w:rPr>
                <w:b/>
              </w:rPr>
              <w:t xml:space="preserve"> </w:t>
            </w:r>
          </w:p>
          <w:p w:rsidR="002C1D74" w:rsidRPr="00F06E00" w:rsidRDefault="002C1D74" w:rsidP="004331D6">
            <w:pPr>
              <w:rPr>
                <w:b/>
              </w:rPr>
            </w:pPr>
            <w:r w:rsidRPr="00F06E00">
              <w:rPr>
                <w:b/>
              </w:rPr>
              <w:t>учебный год</w:t>
            </w:r>
          </w:p>
          <w:p w:rsidR="002C1D74" w:rsidRDefault="002C1D74" w:rsidP="004331D6"/>
          <w:p w:rsidR="002C1D74" w:rsidRDefault="002C1D74" w:rsidP="004331D6">
            <w:r>
              <w:t>Русский язык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Естественные науки (биология, география, физика)</w:t>
            </w:r>
          </w:p>
          <w:p w:rsidR="002C1D74" w:rsidRDefault="002C1D74" w:rsidP="004331D6"/>
        </w:tc>
        <w:tc>
          <w:tcPr>
            <w:tcW w:w="1725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Тематический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Фронтальный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Состояние работы по формированию грамотной устной и письменной речи учащихся  в рамках года «Русского языка»</w:t>
            </w:r>
          </w:p>
          <w:p w:rsidR="002C1D74" w:rsidRDefault="002C1D74" w:rsidP="004331D6">
            <w:proofErr w:type="spellStart"/>
            <w:r>
              <w:t>Экологизация</w:t>
            </w:r>
            <w:proofErr w:type="spellEnd"/>
            <w:r>
              <w:t xml:space="preserve"> процесса обучения, осуществление </w:t>
            </w:r>
            <w:proofErr w:type="spellStart"/>
            <w:r>
              <w:t>межпредметной</w:t>
            </w:r>
            <w:proofErr w:type="spellEnd"/>
            <w:r>
              <w:t xml:space="preserve"> и </w:t>
            </w:r>
            <w:proofErr w:type="spellStart"/>
            <w:r>
              <w:t>внутрипредметной</w:t>
            </w:r>
            <w:proofErr w:type="spellEnd"/>
            <w:r>
              <w:t xml:space="preserve"> интеграции в преподавании.</w:t>
            </w:r>
          </w:p>
        </w:tc>
        <w:tc>
          <w:tcPr>
            <w:tcW w:w="1260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Январь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Март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  <w:p w:rsidR="002C1D74" w:rsidRPr="00F06E00" w:rsidRDefault="002C1D74" w:rsidP="004331D6">
            <w:pPr>
              <w:rPr>
                <w:b/>
              </w:rPr>
            </w:pPr>
            <w:r>
              <w:rPr>
                <w:b/>
              </w:rPr>
              <w:t>2009 – 2010</w:t>
            </w:r>
            <w:r w:rsidRPr="00F06E00">
              <w:rPr>
                <w:b/>
              </w:rPr>
              <w:t xml:space="preserve"> </w:t>
            </w:r>
          </w:p>
          <w:p w:rsidR="002C1D74" w:rsidRPr="00F06E00" w:rsidRDefault="002C1D74" w:rsidP="004331D6">
            <w:pPr>
              <w:rPr>
                <w:b/>
              </w:rPr>
            </w:pPr>
            <w:r w:rsidRPr="00F06E00">
              <w:rPr>
                <w:b/>
              </w:rPr>
              <w:t>учебный год</w:t>
            </w:r>
          </w:p>
          <w:p w:rsidR="002C1D74" w:rsidRDefault="002C1D74" w:rsidP="004331D6"/>
          <w:p w:rsidR="002C1D74" w:rsidRDefault="002C1D74" w:rsidP="004331D6">
            <w:r>
              <w:t>Математика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 xml:space="preserve">Иностранный язык 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</w:tc>
        <w:tc>
          <w:tcPr>
            <w:tcW w:w="1725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Тематический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Тематический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Выполнение стандарта основного общего образования по математике.</w:t>
            </w:r>
          </w:p>
          <w:p w:rsidR="002C1D74" w:rsidRDefault="002C1D74" w:rsidP="004331D6"/>
          <w:p w:rsidR="002C1D74" w:rsidRDefault="002C1D74" w:rsidP="004331D6">
            <w:r>
              <w:t xml:space="preserve">Развитие основных компетенций учащихся (коммуникативных, речевых, </w:t>
            </w:r>
            <w:proofErr w:type="spellStart"/>
            <w:r>
              <w:t>социокультурных</w:t>
            </w:r>
            <w:proofErr w:type="spellEnd"/>
            <w:r>
              <w:t>, компенсаторных, учебно-познавательных)</w:t>
            </w:r>
          </w:p>
          <w:p w:rsidR="002C1D74" w:rsidRDefault="002C1D74" w:rsidP="004331D6"/>
        </w:tc>
        <w:tc>
          <w:tcPr>
            <w:tcW w:w="1260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 xml:space="preserve">Декабрь 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Февраль</w:t>
            </w:r>
          </w:p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/>
          <w:p w:rsidR="002C1D74" w:rsidRDefault="002C1D74" w:rsidP="004331D6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</w:tc>
        <w:tc>
          <w:tcPr>
            <w:tcW w:w="1725" w:type="dxa"/>
          </w:tcPr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</w:tc>
        <w:tc>
          <w:tcPr>
            <w:tcW w:w="1260" w:type="dxa"/>
          </w:tcPr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</w:tc>
        <w:tc>
          <w:tcPr>
            <w:tcW w:w="1725" w:type="dxa"/>
          </w:tcPr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</w:tc>
        <w:tc>
          <w:tcPr>
            <w:tcW w:w="1260" w:type="dxa"/>
          </w:tcPr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</w:tc>
        <w:tc>
          <w:tcPr>
            <w:tcW w:w="1725" w:type="dxa"/>
          </w:tcPr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</w:tc>
        <w:tc>
          <w:tcPr>
            <w:tcW w:w="1260" w:type="dxa"/>
          </w:tcPr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</w:tc>
        <w:tc>
          <w:tcPr>
            <w:tcW w:w="1725" w:type="dxa"/>
          </w:tcPr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</w:tc>
        <w:tc>
          <w:tcPr>
            <w:tcW w:w="1260" w:type="dxa"/>
          </w:tcPr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</w:tc>
      </w:tr>
      <w:tr w:rsidR="002C1D74" w:rsidTr="004331D6">
        <w:trPr>
          <w:jc w:val="center"/>
        </w:trPr>
        <w:tc>
          <w:tcPr>
            <w:tcW w:w="1872" w:type="dxa"/>
          </w:tcPr>
          <w:p w:rsidR="002C1D74" w:rsidRDefault="002C1D74" w:rsidP="004331D6">
            <w:pPr>
              <w:rPr>
                <w:b/>
              </w:rPr>
            </w:pPr>
          </w:p>
        </w:tc>
        <w:tc>
          <w:tcPr>
            <w:tcW w:w="1725" w:type="dxa"/>
          </w:tcPr>
          <w:p w:rsidR="002C1D74" w:rsidRDefault="002C1D74" w:rsidP="004331D6"/>
        </w:tc>
        <w:tc>
          <w:tcPr>
            <w:tcW w:w="4431" w:type="dxa"/>
          </w:tcPr>
          <w:p w:rsidR="002C1D74" w:rsidRDefault="002C1D74" w:rsidP="004331D6"/>
        </w:tc>
        <w:tc>
          <w:tcPr>
            <w:tcW w:w="1260" w:type="dxa"/>
          </w:tcPr>
          <w:p w:rsidR="002C1D74" w:rsidRDefault="002C1D74" w:rsidP="004331D6"/>
        </w:tc>
        <w:tc>
          <w:tcPr>
            <w:tcW w:w="1800" w:type="dxa"/>
          </w:tcPr>
          <w:p w:rsidR="002C1D74" w:rsidRDefault="002C1D74" w:rsidP="004331D6"/>
        </w:tc>
      </w:tr>
    </w:tbl>
    <w:p w:rsidR="00FD6E55" w:rsidRDefault="00FD6E55"/>
    <w:sectPr w:rsidR="00FD6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1D74"/>
    <w:rsid w:val="002C1D74"/>
    <w:rsid w:val="00FD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1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>В-Готнянская ООШ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2011-07-08T09:01:00Z</dcterms:created>
  <dcterms:modified xsi:type="dcterms:W3CDTF">2011-07-08T09:01:00Z</dcterms:modified>
</cp:coreProperties>
</file>